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dxa"/>
        <w:tblCellMar>
          <w:left w:w="0" w:type="dxa"/>
          <w:right w:w="0" w:type="dxa"/>
        </w:tblCellMar>
        <w:tblLook w:val="04A0" w:firstRow="1" w:lastRow="0" w:firstColumn="1" w:lastColumn="0" w:noHBand="0" w:noVBand="1"/>
      </w:tblPr>
      <w:tblGrid>
        <w:gridCol w:w="7674"/>
        <w:gridCol w:w="1678"/>
        <w:gridCol w:w="4"/>
        <w:gridCol w:w="4"/>
      </w:tblGrid>
      <w:tr w:rsidR="00341436" w:rsidRPr="00341436" w14:paraId="64F5DD4D" w14:textId="77777777">
        <w:tc>
          <w:tcPr>
            <w:tcW w:w="10742" w:type="dxa"/>
            <w:noWrap/>
            <w:hideMark/>
          </w:tcPr>
          <w:tbl>
            <w:tblPr>
              <w:tblW w:w="10742" w:type="dxa"/>
              <w:tblCellMar>
                <w:left w:w="0" w:type="dxa"/>
                <w:right w:w="0" w:type="dxa"/>
              </w:tblCellMar>
              <w:tblLook w:val="04A0" w:firstRow="1" w:lastRow="0" w:firstColumn="1" w:lastColumn="0" w:noHBand="0" w:noVBand="1"/>
            </w:tblPr>
            <w:tblGrid>
              <w:gridCol w:w="10742"/>
            </w:tblGrid>
            <w:tr w:rsidR="00341436" w:rsidRPr="00341436" w14:paraId="228E35AD" w14:textId="77777777">
              <w:tc>
                <w:tcPr>
                  <w:tcW w:w="0" w:type="auto"/>
                  <w:vAlign w:val="center"/>
                  <w:hideMark/>
                </w:tcPr>
                <w:p w14:paraId="48F60E44" w14:textId="77777777" w:rsidR="00341436" w:rsidRPr="00341436" w:rsidRDefault="00341436" w:rsidP="00341436">
                  <w:pPr>
                    <w:rPr>
                      <w:b/>
                      <w:bCs/>
                    </w:rPr>
                  </w:pPr>
                  <w:r w:rsidRPr="00341436">
                    <w:rPr>
                      <w:b/>
                      <w:bCs/>
                    </w:rPr>
                    <w:t>David Hopkins &lt;dchopkins57@hotmail.com&gt;</w:t>
                  </w:r>
                </w:p>
              </w:tc>
            </w:tr>
          </w:tbl>
          <w:p w14:paraId="44ADE1B3" w14:textId="77777777" w:rsidR="00341436" w:rsidRPr="00341436" w:rsidRDefault="00341436" w:rsidP="00341436"/>
        </w:tc>
        <w:tc>
          <w:tcPr>
            <w:tcW w:w="0" w:type="auto"/>
            <w:noWrap/>
            <w:hideMark/>
          </w:tcPr>
          <w:p w14:paraId="5DB85E2D" w14:textId="77777777" w:rsidR="00341436" w:rsidRPr="00341436" w:rsidRDefault="00341436" w:rsidP="00341436">
            <w:r w:rsidRPr="00341436">
              <w:t>Mon, Mar 23, 11:40</w:t>
            </w:r>
            <w:r w:rsidRPr="00341436">
              <w:rPr>
                <w:rFonts w:ascii="Arial" w:hAnsi="Arial" w:cs="Arial"/>
              </w:rPr>
              <w:t> </w:t>
            </w:r>
            <w:r w:rsidRPr="00341436">
              <w:t>AM</w:t>
            </w:r>
          </w:p>
        </w:tc>
        <w:tc>
          <w:tcPr>
            <w:tcW w:w="0" w:type="auto"/>
            <w:noWrap/>
            <w:hideMark/>
          </w:tcPr>
          <w:p w14:paraId="0501CF80" w14:textId="77777777" w:rsidR="00341436" w:rsidRPr="00341436" w:rsidRDefault="00341436" w:rsidP="00341436"/>
        </w:tc>
        <w:tc>
          <w:tcPr>
            <w:tcW w:w="0" w:type="auto"/>
            <w:vMerge w:val="restart"/>
            <w:noWrap/>
            <w:hideMark/>
          </w:tcPr>
          <w:p w14:paraId="31820B3C" w14:textId="77777777" w:rsidR="00341436" w:rsidRPr="00341436" w:rsidRDefault="00341436" w:rsidP="00341436"/>
        </w:tc>
      </w:tr>
      <w:tr w:rsidR="00341436" w:rsidRPr="00341436" w14:paraId="771F3BE8" w14:textId="77777777">
        <w:tc>
          <w:tcPr>
            <w:tcW w:w="0" w:type="auto"/>
            <w:gridSpan w:val="3"/>
            <w:vAlign w:val="center"/>
            <w:hideMark/>
          </w:tcPr>
          <w:tbl>
            <w:tblPr>
              <w:tblW w:w="14952" w:type="dxa"/>
              <w:tblCellMar>
                <w:left w:w="0" w:type="dxa"/>
                <w:right w:w="0" w:type="dxa"/>
              </w:tblCellMar>
              <w:tblLook w:val="04A0" w:firstRow="1" w:lastRow="0" w:firstColumn="1" w:lastColumn="0" w:noHBand="0" w:noVBand="1"/>
            </w:tblPr>
            <w:tblGrid>
              <w:gridCol w:w="9356"/>
            </w:tblGrid>
            <w:tr w:rsidR="00341436" w:rsidRPr="00341436" w14:paraId="108AA6D5" w14:textId="77777777">
              <w:tc>
                <w:tcPr>
                  <w:tcW w:w="0" w:type="auto"/>
                  <w:noWrap/>
                  <w:vAlign w:val="center"/>
                  <w:hideMark/>
                </w:tcPr>
                <w:p w14:paraId="4737D160" w14:textId="77777777" w:rsidR="00341436" w:rsidRPr="00341436" w:rsidRDefault="00341436" w:rsidP="00341436">
                  <w:r w:rsidRPr="00341436">
                    <w:t>to me, lcpbookkeeper@gmail.com, lacrosseapartments@gmail, leslie.druffel@mcgregor.com, alex.mcgregor@mcgregor.com, Alice, desi_@hotmail.com</w:t>
                  </w:r>
                </w:p>
                <w:p w14:paraId="43683A20" w14:textId="43382375" w:rsidR="00341436" w:rsidRPr="00341436" w:rsidRDefault="00341436" w:rsidP="00341436">
                  <w:r w:rsidRPr="00341436">
                    <w:rPr>
                      <w:noProof/>
                    </w:rPr>
                    <w:drawing>
                      <wp:inline distT="0" distB="0" distL="0" distR="0" wp14:anchorId="624D4251" wp14:editId="735C9E77">
                        <wp:extent cx="7620" cy="7620"/>
                        <wp:effectExtent l="0" t="0" r="0" b="0"/>
                        <wp:docPr id="183398557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7620" cy="7620"/>
                                </a:xfrm>
                                <a:prstGeom prst="rect">
                                  <a:avLst/>
                                </a:prstGeom>
                                <a:noFill/>
                                <a:ln>
                                  <a:noFill/>
                                </a:ln>
                              </pic:spPr>
                            </pic:pic>
                          </a:graphicData>
                        </a:graphic>
                      </wp:inline>
                    </w:drawing>
                  </w:r>
                </w:p>
              </w:tc>
            </w:tr>
          </w:tbl>
          <w:p w14:paraId="322EFE9D" w14:textId="77777777" w:rsidR="00341436" w:rsidRPr="00341436" w:rsidRDefault="00341436" w:rsidP="00341436"/>
        </w:tc>
        <w:tc>
          <w:tcPr>
            <w:tcW w:w="0" w:type="auto"/>
            <w:vMerge/>
            <w:vAlign w:val="center"/>
            <w:hideMark/>
          </w:tcPr>
          <w:p w14:paraId="4FEAA094" w14:textId="77777777" w:rsidR="00341436" w:rsidRPr="00341436" w:rsidRDefault="00341436" w:rsidP="00341436"/>
        </w:tc>
      </w:tr>
    </w:tbl>
    <w:p w14:paraId="044A33F0" w14:textId="77777777" w:rsidR="00341436" w:rsidRPr="00341436" w:rsidRDefault="00341436" w:rsidP="00341436">
      <w:r w:rsidRPr="00341436">
        <w:t>The LaCrosse Community Pride meeting was held on 3/10/2026 with members Jamie Camp, Sarah Kane, Leann Roberts, Alex McGregor, Leslie Druffel (Zoom) and Alice Hopkins present.  Lois Startin as a guest. </w:t>
      </w:r>
    </w:p>
    <w:p w14:paraId="2DB72D05" w14:textId="77777777" w:rsidR="00341436" w:rsidRPr="00341436" w:rsidRDefault="00341436" w:rsidP="00341436"/>
    <w:p w14:paraId="6746E072" w14:textId="77777777" w:rsidR="00341436" w:rsidRPr="00341436" w:rsidRDefault="00341436" w:rsidP="00341436">
      <w:r w:rsidRPr="00341436">
        <w:t>The minutes from 2/24/2026 were approved as read, Jamie Camp moved, and Sarah Kane seconded, motion carried. </w:t>
      </w:r>
    </w:p>
    <w:p w14:paraId="251D6822" w14:textId="77777777" w:rsidR="00341436" w:rsidRPr="00341436" w:rsidRDefault="00341436" w:rsidP="00341436"/>
    <w:p w14:paraId="74309759" w14:textId="77777777" w:rsidR="00341436" w:rsidRPr="00341436" w:rsidRDefault="00341436" w:rsidP="00341436">
      <w:r w:rsidRPr="00341436">
        <w:t>Sarah Kane had a Subrecipient Agreement between the Town of LaCrosse and LaCrosse Community Pride for the grant money for the Cafe.  There were several requirements for insurance that Sarah said that she would have to check on with LCP's insurance representative. The Town of LaCrossse would like to get this signed as soon as possible. They will be having a meeting on the following Thursday (3/12/26) to get their portion signed. Sarah will report back to LCP on what needs to be done before we sign it. </w:t>
      </w:r>
    </w:p>
    <w:p w14:paraId="072B179D" w14:textId="77777777" w:rsidR="00341436" w:rsidRPr="00341436" w:rsidRDefault="00341436" w:rsidP="00341436"/>
    <w:p w14:paraId="1B359344" w14:textId="77777777" w:rsidR="00341436" w:rsidRPr="00341436" w:rsidRDefault="00341436" w:rsidP="00341436">
      <w:r w:rsidRPr="00341436">
        <w:t>Leann Roberts reported on the Apartments. Apartment #6 has an issue with the flooring in the kitchen; it moves when walked on. The dryer vent has been repaired. Leann has been looking into getting a push lawn mower, and weed eater. She did find a set at Home Depot for $700; it was agreed to have her go ahead and purchase it. </w:t>
      </w:r>
    </w:p>
    <w:p w14:paraId="715F5824" w14:textId="77777777" w:rsidR="00341436" w:rsidRPr="00341436" w:rsidRDefault="00341436" w:rsidP="00341436"/>
    <w:p w14:paraId="71C53F02" w14:textId="77777777" w:rsidR="00341436" w:rsidRPr="00341436" w:rsidRDefault="00341436" w:rsidP="00341436">
      <w:r w:rsidRPr="00341436">
        <w:t>The Stores cooler did get fixed, vacuumed up the dust, and it started back up. Have not received the billing for it yet. </w:t>
      </w:r>
    </w:p>
    <w:p w14:paraId="370F1927" w14:textId="77777777" w:rsidR="00341436" w:rsidRPr="00341436" w:rsidRDefault="00341436" w:rsidP="00341436"/>
    <w:p w14:paraId="5944B686" w14:textId="77777777" w:rsidR="00341436" w:rsidRPr="00341436" w:rsidRDefault="00341436" w:rsidP="00341436">
      <w:r w:rsidRPr="00341436">
        <w:t xml:space="preserve">Lois Startin brought in serval items from the Estate of Jeanette Ping.  Including pictures, newspapers, local announcements, calendars and such.  She would like to be able to display these items during Farmers Festival. She also had clothing that she would like to display. How to build a Bomb Shelter from the 1952. A playbook with Jeanette Ping was in with her part highlighted. News articles of local people going off to WWII.  Alex McGregor </w:t>
      </w:r>
      <w:r w:rsidRPr="00341436">
        <w:lastRenderedPageBreak/>
        <w:t>agreed to be a reader of the LaCrosse Clipper during the festival.  Warren Horton has been going through donated items as well. He is very sharp, and has been able to add to the history.  Leslie Druffel has offered to scan items for Lois. It was agreed to have a display for Farmer's Festival showing these items.</w:t>
      </w:r>
    </w:p>
    <w:p w14:paraId="3C1B05DA" w14:textId="77777777" w:rsidR="00341436" w:rsidRPr="00341436" w:rsidRDefault="00341436" w:rsidP="00341436"/>
    <w:p w14:paraId="73BC477F" w14:textId="71DE1225" w:rsidR="00341436" w:rsidRPr="00341436" w:rsidRDefault="00341436" w:rsidP="00341436">
      <w:r w:rsidRPr="00341436">
        <w:t>The</w:t>
      </w:r>
      <w:r w:rsidR="00032148">
        <w:t xml:space="preserve"> new glass pane for the first bunkhouse was purchased through Sims Glass in Pullman</w:t>
      </w:r>
      <w:r w:rsidRPr="00341436">
        <w:t>.</w:t>
      </w:r>
      <w:r w:rsidR="00032148">
        <w:t xml:space="preserve"> Darrin Barry reinstalled the window.</w:t>
      </w:r>
      <w:r w:rsidRPr="00341436">
        <w:t>  Window treatments will be ordered by Sarah Kane.  The bathroom locks have been changed to code locks by Leann Roberts.  Will be moving everything out of unit #3 into the Gathering Place located at the Store.  Unit 3 will then be able to rent out.  Will need to come up with a name for it. </w:t>
      </w:r>
    </w:p>
    <w:p w14:paraId="190FC209" w14:textId="77777777" w:rsidR="00341436" w:rsidRPr="00341436" w:rsidRDefault="00341436" w:rsidP="00341436"/>
    <w:p w14:paraId="0C938028" w14:textId="6204A24A" w:rsidR="00341436" w:rsidRPr="00341436" w:rsidRDefault="00341436" w:rsidP="00341436">
      <w:r w:rsidRPr="00341436">
        <w:t>We will need to go out and start gathering items for Farmers Festival in June</w:t>
      </w:r>
      <w:r w:rsidR="00032148">
        <w:t>.</w:t>
      </w:r>
      <w:r w:rsidRPr="00341436">
        <w:t xml:space="preserve"> The auto, and the </w:t>
      </w:r>
      <w:r w:rsidR="00032148">
        <w:t>cooler</w:t>
      </w:r>
      <w:r w:rsidRPr="00341436">
        <w:t xml:space="preserve"> baskets were the most popular one's last year.  Need people to go out and get donations. </w:t>
      </w:r>
    </w:p>
    <w:p w14:paraId="11A82A71" w14:textId="77777777" w:rsidR="00341436" w:rsidRPr="00341436" w:rsidRDefault="00341436" w:rsidP="00341436"/>
    <w:p w14:paraId="7B70F575" w14:textId="77777777" w:rsidR="00341436" w:rsidRPr="00341436" w:rsidRDefault="00341436" w:rsidP="00341436">
      <w:r w:rsidRPr="00341436">
        <w:t>The Spring meeting for the Executive Director Conference on April 30, 2026, LCP will need to supply the coffee.  Will be going over "How to be a better Board".  Will need some board members there for this. </w:t>
      </w:r>
    </w:p>
    <w:p w14:paraId="3785837D" w14:textId="77777777" w:rsidR="00341436" w:rsidRPr="00341436" w:rsidRDefault="00341436" w:rsidP="00341436"/>
    <w:p w14:paraId="1812212A" w14:textId="77777777" w:rsidR="00341436" w:rsidRPr="00341436" w:rsidRDefault="00341436" w:rsidP="00341436">
      <w:r w:rsidRPr="00341436">
        <w:t>Sarah Kane will be gone from March 12</w:t>
      </w:r>
      <w:r w:rsidRPr="00341436">
        <w:rPr>
          <w:vertAlign w:val="superscript"/>
        </w:rPr>
        <w:t>th</w:t>
      </w:r>
      <w:r w:rsidRPr="00341436">
        <w:t> -15th, and March 26 - 30. </w:t>
      </w:r>
    </w:p>
    <w:p w14:paraId="0A8EF811" w14:textId="77777777" w:rsidR="00341436" w:rsidRPr="00341436" w:rsidRDefault="00341436" w:rsidP="00341436"/>
    <w:p w14:paraId="29CF534F" w14:textId="77777777" w:rsidR="00341436" w:rsidRPr="00341436" w:rsidRDefault="00341436" w:rsidP="00341436">
      <w:r w:rsidRPr="00341436">
        <w:t>Our next meeting will be March 24, 2026 at 8:00 am. No further business was discussed, Jamie Camp moved to close meeting, Alice Hopkins seconded, motion carried.</w:t>
      </w:r>
    </w:p>
    <w:p w14:paraId="32262B52" w14:textId="77777777" w:rsidR="009433F5" w:rsidRDefault="009433F5"/>
    <w:sectPr w:rsidR="009433F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1436"/>
    <w:rsid w:val="00032148"/>
    <w:rsid w:val="00341436"/>
    <w:rsid w:val="009433F5"/>
    <w:rsid w:val="009A1461"/>
    <w:rsid w:val="00B337EF"/>
    <w:rsid w:val="00FD4E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08374A"/>
  <w15:chartTrackingRefBased/>
  <w15:docId w15:val="{7E134407-DFAB-42E1-A0C0-726ECB6695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414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414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414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414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414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414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414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414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414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414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414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414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414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414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414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414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414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41436"/>
    <w:rPr>
      <w:rFonts w:eastAsiaTheme="majorEastAsia" w:cstheme="majorBidi"/>
      <w:color w:val="272727" w:themeColor="text1" w:themeTint="D8"/>
    </w:rPr>
  </w:style>
  <w:style w:type="paragraph" w:styleId="Title">
    <w:name w:val="Title"/>
    <w:basedOn w:val="Normal"/>
    <w:next w:val="Normal"/>
    <w:link w:val="TitleChar"/>
    <w:uiPriority w:val="10"/>
    <w:qFormat/>
    <w:rsid w:val="003414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414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414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414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41436"/>
    <w:pPr>
      <w:spacing w:before="160"/>
      <w:jc w:val="center"/>
    </w:pPr>
    <w:rPr>
      <w:i/>
      <w:iCs/>
      <w:color w:val="404040" w:themeColor="text1" w:themeTint="BF"/>
    </w:rPr>
  </w:style>
  <w:style w:type="character" w:customStyle="1" w:styleId="QuoteChar">
    <w:name w:val="Quote Char"/>
    <w:basedOn w:val="DefaultParagraphFont"/>
    <w:link w:val="Quote"/>
    <w:uiPriority w:val="29"/>
    <w:rsid w:val="00341436"/>
    <w:rPr>
      <w:i/>
      <w:iCs/>
      <w:color w:val="404040" w:themeColor="text1" w:themeTint="BF"/>
    </w:rPr>
  </w:style>
  <w:style w:type="paragraph" w:styleId="ListParagraph">
    <w:name w:val="List Paragraph"/>
    <w:basedOn w:val="Normal"/>
    <w:uiPriority w:val="34"/>
    <w:qFormat/>
    <w:rsid w:val="00341436"/>
    <w:pPr>
      <w:ind w:left="720"/>
      <w:contextualSpacing/>
    </w:pPr>
  </w:style>
  <w:style w:type="character" w:styleId="IntenseEmphasis">
    <w:name w:val="Intense Emphasis"/>
    <w:basedOn w:val="DefaultParagraphFont"/>
    <w:uiPriority w:val="21"/>
    <w:qFormat/>
    <w:rsid w:val="00341436"/>
    <w:rPr>
      <w:i/>
      <w:iCs/>
      <w:color w:val="0F4761" w:themeColor="accent1" w:themeShade="BF"/>
    </w:rPr>
  </w:style>
  <w:style w:type="paragraph" w:styleId="IntenseQuote">
    <w:name w:val="Intense Quote"/>
    <w:basedOn w:val="Normal"/>
    <w:next w:val="Normal"/>
    <w:link w:val="IntenseQuoteChar"/>
    <w:uiPriority w:val="30"/>
    <w:qFormat/>
    <w:rsid w:val="003414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41436"/>
    <w:rPr>
      <w:i/>
      <w:iCs/>
      <w:color w:val="0F4761" w:themeColor="accent1" w:themeShade="BF"/>
    </w:rPr>
  </w:style>
  <w:style w:type="character" w:styleId="IntenseReference">
    <w:name w:val="Intense Reference"/>
    <w:basedOn w:val="DefaultParagraphFont"/>
    <w:uiPriority w:val="32"/>
    <w:qFormat/>
    <w:rsid w:val="0034143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568</Words>
  <Characters>2730</Characters>
  <Application>Microsoft Office Word</Application>
  <DocSecurity>0</DocSecurity>
  <Lines>63</Lines>
  <Paragraphs>17</Paragraphs>
  <ScaleCrop>false</ScaleCrop>
  <Company/>
  <LinksUpToDate>false</LinksUpToDate>
  <CharactersWithSpaces>3281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Kane</dc:creator>
  <cp:keywords/>
  <dc:description/>
  <cp:lastModifiedBy>Sarah Kane</cp:lastModifiedBy>
  <cp:revision>2</cp:revision>
  <dcterms:created xsi:type="dcterms:W3CDTF">2026-05-06T20:17:00Z</dcterms:created>
  <dcterms:modified xsi:type="dcterms:W3CDTF">2026-05-06T20:22:00Z</dcterms:modified>
</cp:coreProperties>
</file>